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ED61B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0"/>
        </w:rPr>
      </w:pPr>
      <w:r>
        <w:rPr>
          <w:sz w:val="40"/>
        </w:rPr>
        <w:t xml:space="preserve">Информация </w:t>
      </w:r>
    </w:p>
    <w:p>
      <w:pPr>
        <w:jc w:val="center"/>
        <w:rPr>
          <w:sz w:val="40"/>
        </w:rPr>
      </w:pPr>
      <w:r>
        <w:rPr>
          <w:sz w:val="40"/>
        </w:rPr>
        <w:t>о повышении квалификации уч</w:t>
      </w:r>
      <w:r>
        <w:rPr>
          <w:sz w:val="40"/>
        </w:rPr>
        <w:t xml:space="preserve">ителей </w:t>
      </w:r>
    </w:p>
    <w:p>
      <w:pPr>
        <w:jc w:val="center"/>
        <w:rPr>
          <w:sz w:val="40"/>
        </w:rPr>
      </w:pPr>
      <w:r>
        <w:rPr>
          <w:sz w:val="40"/>
        </w:rPr>
        <w:t>МКОУ "Привольненская СОШ"</w:t>
      </w:r>
    </w:p>
    <w:p>
      <w:pPr>
        <w:jc w:val="center"/>
        <w:rPr>
          <w:sz w:val="40"/>
        </w:rPr>
      </w:pPr>
      <w:r>
        <w:rPr>
          <w:sz w:val="40"/>
        </w:rPr>
        <w:t>на 2020/2021 учебный год</w:t>
      </w:r>
    </w:p>
    <w:tbl>
      <w:tblPr>
        <w:tblStyle w:val="T1"/>
        <w:tblW w:w="0" w:type="auto"/>
        <w:tblLook w:val="04A0"/>
      </w:tblPr>
      <w:tblGrid/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24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ФИО 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z w:val="28"/>
              </w:rPr>
              <w:t>прохождения</w:t>
            </w:r>
            <w:r>
              <w:rPr>
                <w:sz w:val="28"/>
              </w:rPr>
              <w:t xml:space="preserve"> курсов ПК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Султанова Э</w:t>
            </w:r>
            <w:r>
              <w:rPr>
                <w:sz w:val="28"/>
              </w:rPr>
              <w:t>лина Вагидовна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Саи</w:t>
            </w:r>
            <w:r>
              <w:rPr>
                <w:sz w:val="28"/>
              </w:rPr>
              <w:t>дов Гамзат Абакарович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ЗУВР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Алимова Тагдира Ибрамхалиловна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ЗВР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Аквердиев Нарик Аквердиевич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ика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>
        <w:trPr>
          <w:trHeight w:hRule="atLeast" w:val="1875"/>
        </w:trP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Алиева Зейнаб Мамбетовна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z w:val="28"/>
              </w:rPr>
              <w:t xml:space="preserve"> язык и литература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родной язык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Магомедова Свет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ана Ивановна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русский язык и литература 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родной язык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19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Микаилова А</w:t>
            </w:r>
            <w:r>
              <w:rPr>
                <w:sz w:val="28"/>
              </w:rPr>
              <w:t>лп</w:t>
            </w:r>
            <w:r>
              <w:rPr>
                <w:sz w:val="28"/>
              </w:rPr>
              <w:t>ият Зубаиловна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Юлбалдыева </w:t>
            </w:r>
            <w:r>
              <w:rPr>
                <w:sz w:val="28"/>
              </w:rPr>
              <w:t>Джамилия Сайлавбиевна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родной язык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Гасанова Хава Омаровна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родной язык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Раджабов Бахмуд </w:t>
            </w:r>
            <w:r>
              <w:rPr>
                <w:sz w:val="28"/>
              </w:rPr>
              <w:t>Гаджиевич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Латипова Патимат Багадуровна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Халидова Любо</w:t>
            </w:r>
            <w:r>
              <w:rPr>
                <w:sz w:val="28"/>
              </w:rPr>
              <w:t>вь Гумметовна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Магомедов Альберт Джарбаевич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 Дагестан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  <w:tr>
        <w:tc>
          <w:tcPr>
            <w:tcW w:w="720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245" w:type="dxa"/>
          </w:tcPr>
          <w:p>
            <w:pPr>
              <w:jc w:val="left"/>
              <w:rPr>
                <w:sz w:val="28"/>
              </w:rPr>
            </w:pPr>
            <w:r>
              <w:rPr>
                <w:sz w:val="28"/>
              </w:rPr>
              <w:t>Алиева Нурият Магомедрасуловна</w:t>
            </w:r>
          </w:p>
        </w:tc>
        <w:tc>
          <w:tcPr>
            <w:tcW w:w="253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начальные классы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родной язык</w:t>
            </w:r>
          </w:p>
        </w:tc>
        <w:tc>
          <w:tcPr>
            <w:tcW w:w="238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2"/>
        </w:rPr>
      </w:pPr>
      <w:r>
        <w:rPr>
          <w:sz w:val="32"/>
        </w:rPr>
        <w:t>Директор школы ________Султанова Э.В.</w:t>
      </w:r>
    </w:p>
    <w:sectPr>
      <w:type w:val="nextPage"/>
      <w:pgMar w:left="1700" w:right="850" w:top="593" w:bottom="77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